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57" w:rsidRPr="009E0D14" w:rsidRDefault="00653DB3" w:rsidP="001D4D57">
      <w:pPr>
        <w:pStyle w:val="Title"/>
        <w:rPr>
          <w:rFonts w:ascii="Comic Sans MS" w:hAnsi="Comic Sans MS"/>
        </w:rPr>
      </w:pPr>
      <w:r>
        <w:rPr>
          <w:rFonts w:ascii="Comic Sans MS" w:hAnsi="Comic Sans MS"/>
        </w:rPr>
        <w:t xml:space="preserve">Gulf English School </w:t>
      </w:r>
      <w:r w:rsidR="006C4AB8">
        <w:rPr>
          <w:rFonts w:ascii="Comic Sans MS" w:hAnsi="Comic Sans MS"/>
        </w:rPr>
        <w:t xml:space="preserve">Term 1 </w:t>
      </w:r>
      <w:r w:rsidR="00DC1C36">
        <w:rPr>
          <w:rFonts w:ascii="Comic Sans MS" w:hAnsi="Comic Sans MS"/>
        </w:rPr>
        <w:t>Year 9</w:t>
      </w:r>
      <w:r>
        <w:rPr>
          <w:rFonts w:ascii="Comic Sans MS" w:hAnsi="Comic Sans MS"/>
        </w:rPr>
        <w:t xml:space="preserve"> Mathematics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9180"/>
      </w:tblGrid>
      <w:tr w:rsidR="001D4D57" w:rsidTr="00653DB3">
        <w:tc>
          <w:tcPr>
            <w:tcW w:w="9180" w:type="dxa"/>
            <w:shd w:val="pct12" w:color="auto" w:fill="auto"/>
          </w:tcPr>
          <w:p w:rsidR="001D4D57" w:rsidRPr="00167172" w:rsidRDefault="001D4D57" w:rsidP="006F62A9">
            <w:pPr>
              <w:pStyle w:val="Subtitle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TOPI</w:t>
            </w:r>
            <w:r>
              <w:rPr>
                <w:rFonts w:ascii="Comic Sans MS" w:hAnsi="Comic Sans MS"/>
              </w:rPr>
              <w:t>C</w:t>
            </w:r>
            <w:r w:rsidR="006C4AB8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 xml:space="preserve">: </w:t>
            </w:r>
            <w:r w:rsidR="006F62A9">
              <w:rPr>
                <w:rFonts w:ascii="Comic Sans MS" w:hAnsi="Comic Sans MS"/>
              </w:rPr>
              <w:t>Standard form, Indices, Estimation, Probability, Fractions and the four operations</w:t>
            </w:r>
          </w:p>
        </w:tc>
      </w:tr>
    </w:tbl>
    <w:p w:rsidR="001D4D57" w:rsidRDefault="001D4D57" w:rsidP="001D4D57">
      <w:pPr>
        <w:jc w:val="center"/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40"/>
        <w:gridCol w:w="2340"/>
      </w:tblGrid>
      <w:tr w:rsidR="001D4D57" w:rsidRPr="009E0D14" w:rsidTr="00653DB3">
        <w:tc>
          <w:tcPr>
            <w:tcW w:w="8640" w:type="dxa"/>
          </w:tcPr>
          <w:p w:rsidR="001D4D57" w:rsidRPr="009E0D14" w:rsidRDefault="001D4D57" w:rsidP="005C61AC">
            <w:pPr>
              <w:pStyle w:val="Heading2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Theme</w:t>
            </w:r>
            <w:r w:rsidR="006C4AB8">
              <w:rPr>
                <w:rFonts w:ascii="Comic Sans MS" w:hAnsi="Comic Sans MS"/>
                <w:sz w:val="28"/>
              </w:rPr>
              <w:t>s</w:t>
            </w:r>
            <w:r>
              <w:rPr>
                <w:rFonts w:ascii="Comic Sans MS" w:hAnsi="Comic Sans MS"/>
                <w:sz w:val="28"/>
              </w:rPr>
              <w:t>:</w:t>
            </w:r>
            <w:r w:rsidRPr="005D7738"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 xml:space="preserve"> </w:t>
            </w:r>
            <w:r w:rsidR="005C61AC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Using travel graphs, Estimation and accuracy, Multiplying &amp; dividing fractions, notation and methods for calculation</w:t>
            </w:r>
            <w:r w:rsidR="006F62A9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 </w:t>
            </w:r>
            <w:r w:rsidR="005C61AC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of Probability</w:t>
            </w:r>
          </w:p>
        </w:tc>
        <w:tc>
          <w:tcPr>
            <w:tcW w:w="2340" w:type="dxa"/>
          </w:tcPr>
          <w:p w:rsidR="001D4D57" w:rsidRPr="006C07B8" w:rsidRDefault="001D4D57" w:rsidP="00653DB3">
            <w:pPr>
              <w:pStyle w:val="Heading7"/>
              <w:rPr>
                <w:rFonts w:ascii="Comic Sans MS" w:hAnsi="Comic Sans MS"/>
                <w:b w:val="0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Level: </w:t>
            </w:r>
            <w:r w:rsidRPr="006C07B8">
              <w:rPr>
                <w:rFonts w:ascii="Comic Sans MS" w:hAnsi="Comic Sans MS"/>
                <w:b w:val="0"/>
                <w:sz w:val="24"/>
              </w:rPr>
              <w:t xml:space="preserve">Year </w:t>
            </w:r>
            <w:r w:rsidR="00DC1C36">
              <w:rPr>
                <w:rFonts w:ascii="Comic Sans MS" w:hAnsi="Comic Sans MS"/>
                <w:b w:val="0"/>
                <w:sz w:val="24"/>
              </w:rPr>
              <w:t>9</w:t>
            </w:r>
          </w:p>
        </w:tc>
      </w:tr>
      <w:tr w:rsidR="001D4D57" w:rsidRPr="009E0D14" w:rsidTr="00653DB3">
        <w:tc>
          <w:tcPr>
            <w:tcW w:w="10980" w:type="dxa"/>
            <w:gridSpan w:val="2"/>
          </w:tcPr>
          <w:p w:rsidR="00004D42" w:rsidRDefault="001D4D57" w:rsidP="005C61AC">
            <w:pPr>
              <w:pStyle w:val="Heading7"/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</w:rPr>
              <w:t xml:space="preserve">Objectives: </w:t>
            </w:r>
            <w:r w:rsidR="00A1586C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To use a single stage/multistage travel graph to calculate: </w:t>
            </w:r>
            <w:r w:rsidR="00AF2531" w:rsidRPr="00AF2531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distance</w:t>
            </w:r>
            <w:r w:rsidR="00A1586C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 travelled, time taken, average speed.  </w:t>
            </w:r>
            <w:proofErr w:type="gramStart"/>
            <w:r w:rsidR="00A1586C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To draw a travel gra</w:t>
            </w:r>
            <w:r w:rsidR="00004D42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ph.</w:t>
            </w:r>
            <w:proofErr w:type="gramEnd"/>
            <w:r w:rsidR="00004D42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  Use formulae to calculate d</w:t>
            </w:r>
            <w:r w:rsidR="00A1586C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istance, speed and time.  </w:t>
            </w:r>
            <w:proofErr w:type="gramStart"/>
            <w:r w:rsidR="00A1586C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To use different levels of accuracy through rounding.</w:t>
            </w:r>
            <w:proofErr w:type="gramEnd"/>
            <w:r w:rsidR="00A1586C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  </w:t>
            </w:r>
            <w:proofErr w:type="gramStart"/>
            <w:r w:rsidR="00A1586C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To interpret a rounded number as being within a range of possible values.</w:t>
            </w:r>
            <w:proofErr w:type="gramEnd"/>
            <w:r w:rsidR="00A1586C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  </w:t>
            </w:r>
          </w:p>
          <w:p w:rsidR="001D4D57" w:rsidRPr="00653DB3" w:rsidRDefault="00A1586C" w:rsidP="005C61AC">
            <w:pPr>
              <w:pStyle w:val="Heading7"/>
              <w:rPr>
                <w:rFonts w:ascii="Comic Sans MS" w:hAnsi="Comic Sans MS"/>
                <w:b w:val="0"/>
                <w:sz w:val="20"/>
                <w:szCs w:val="20"/>
                <w:lang w:val="en-GB"/>
              </w:rPr>
            </w:pPr>
            <w:proofErr w:type="gramStart"/>
            <w:r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To display inequalities on a number line.</w:t>
            </w:r>
            <w:proofErr w:type="gramEnd"/>
            <w:r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  </w:t>
            </w:r>
            <w:proofErr w:type="gramStart"/>
            <w:r w:rsidR="005C61AC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To multiply and divide fractions.</w:t>
            </w:r>
            <w:proofErr w:type="gramEnd"/>
            <w:r w:rsidR="005C61AC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  </w:t>
            </w:r>
            <w:proofErr w:type="gramStart"/>
            <w:r w:rsidR="005C61AC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To use notation for recurring decimals.</w:t>
            </w:r>
            <w:proofErr w:type="gramEnd"/>
            <w:r w:rsidR="005C61AC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  To </w:t>
            </w:r>
            <w:proofErr w:type="gramStart"/>
            <w:r w:rsidR="005C61AC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Perform</w:t>
            </w:r>
            <w:proofErr w:type="gramEnd"/>
            <w:r w:rsidR="005C61AC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 the four operations with numbers in standard form.  </w:t>
            </w:r>
            <w:proofErr w:type="gramStart"/>
            <w:r w:rsidR="005C61AC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To assess and categorize events as being independent or mutually exclusive.</w:t>
            </w:r>
            <w:proofErr w:type="gramEnd"/>
            <w:r w:rsidR="005C61AC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  To use tree diagrams to calculate probabilities.  To use Venn diagrams to calculate </w:t>
            </w:r>
            <w:proofErr w:type="spellStart"/>
            <w:r w:rsidR="005C61AC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proabability</w:t>
            </w:r>
            <w:proofErr w:type="spellEnd"/>
            <w:r w:rsidR="005C61AC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.</w:t>
            </w:r>
          </w:p>
        </w:tc>
      </w:tr>
    </w:tbl>
    <w:p w:rsidR="001D4D57" w:rsidRPr="009E0D14" w:rsidRDefault="001D4D57" w:rsidP="001D4D57">
      <w:pPr>
        <w:jc w:val="center"/>
        <w:rPr>
          <w:rFonts w:ascii="Comic Sans MS" w:hAnsi="Comic Sans MS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2430"/>
        <w:gridCol w:w="2070"/>
      </w:tblGrid>
      <w:tr w:rsidR="001D4D57" w:rsidRPr="009E0D14" w:rsidTr="00653DB3">
        <w:tc>
          <w:tcPr>
            <w:tcW w:w="6480" w:type="dxa"/>
            <w:shd w:val="pct12" w:color="auto" w:fill="auto"/>
          </w:tcPr>
          <w:p w:rsidR="001D4D57" w:rsidRPr="009E0D14" w:rsidRDefault="001D4D57" w:rsidP="00653DB3">
            <w:pPr>
              <w:pStyle w:val="Heading5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Focussing Questions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1D4D57" w:rsidRPr="009E0D14" w:rsidRDefault="001D4D57" w:rsidP="00653DB3">
            <w:pPr>
              <w:pStyle w:val="Heading3"/>
              <w:jc w:val="center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Key Words</w:t>
            </w:r>
          </w:p>
        </w:tc>
      </w:tr>
      <w:tr w:rsidR="001D4D57" w:rsidRPr="009E0D14" w:rsidTr="00494AE7">
        <w:trPr>
          <w:trHeight w:val="70"/>
        </w:trPr>
        <w:tc>
          <w:tcPr>
            <w:tcW w:w="6480" w:type="dxa"/>
          </w:tcPr>
          <w:p w:rsidR="001D4D57" w:rsidRDefault="001D4D57" w:rsidP="00653DB3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1D4D57" w:rsidRPr="00AF2531" w:rsidRDefault="00442FA7" w:rsidP="00AF2531">
            <w:pPr>
              <w:pStyle w:val="ListParagraph"/>
              <w:numPr>
                <w:ilvl w:val="1"/>
                <w:numId w:val="27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 w:rsidRPr="00AF2531">
              <w:rPr>
                <w:rFonts w:ascii="Comic Sans MS" w:hAnsi="Comic Sans MS"/>
                <w:b/>
                <w:sz w:val="16"/>
                <w:szCs w:val="16"/>
              </w:rPr>
              <w:t>Travel Graphs</w:t>
            </w:r>
            <w:r w:rsidR="005C61AC">
              <w:rPr>
                <w:rFonts w:ascii="Comic Sans MS" w:hAnsi="Comic Sans MS"/>
                <w:b/>
                <w:sz w:val="16"/>
                <w:szCs w:val="16"/>
              </w:rPr>
              <w:t>: Distance/time</w:t>
            </w:r>
          </w:p>
          <w:p w:rsidR="00AF2531" w:rsidRDefault="00C33524" w:rsidP="00851AA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Key resources: STP Year</w:t>
            </w:r>
            <w:r w:rsidR="00442FA7">
              <w:rPr>
                <w:rFonts w:ascii="Comic Sans MS" w:hAnsi="Comic Sans MS"/>
                <w:sz w:val="16"/>
                <w:szCs w:val="16"/>
              </w:rPr>
              <w:t xml:space="preserve"> 9 Chapter </w:t>
            </w:r>
            <w:r w:rsidR="00AF2531">
              <w:rPr>
                <w:rFonts w:ascii="Comic Sans MS" w:hAnsi="Comic Sans MS"/>
                <w:sz w:val="16"/>
                <w:szCs w:val="16"/>
              </w:rPr>
              <w:t>1. Ex 1a – 1g</w:t>
            </w:r>
          </w:p>
          <w:p w:rsidR="00851AA4" w:rsidRDefault="005C61AC" w:rsidP="00851AA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was happening to the car when the graph is flat?</w:t>
            </w:r>
          </w:p>
          <w:p w:rsidR="005C61AC" w:rsidRDefault="005C61AC" w:rsidP="00851AA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does the steepness of the graph indicate?</w:t>
            </w:r>
          </w:p>
          <w:p w:rsidR="005C61AC" w:rsidRDefault="00E15C51" w:rsidP="00851AA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What scale would be </w:t>
            </w:r>
            <w:r w:rsidR="00AB4B1E">
              <w:rPr>
                <w:rFonts w:ascii="Comic Sans MS" w:hAnsi="Comic Sans MS"/>
                <w:sz w:val="16"/>
                <w:szCs w:val="16"/>
              </w:rPr>
              <w:t>appropriate to draw this graph?</w:t>
            </w:r>
          </w:p>
          <w:p w:rsidR="00AB4B1E" w:rsidRDefault="00AB4B1E" w:rsidP="00851AA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How far did the car travel between point A and point B?</w:t>
            </w:r>
          </w:p>
          <w:p w:rsidR="00AB4B1E" w:rsidRDefault="00AB4B1E" w:rsidP="00851AA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When during the journey was the car travelling the fastest?</w:t>
            </w:r>
          </w:p>
          <w:p w:rsidR="00AB4B1E" w:rsidRPr="00851AA4" w:rsidRDefault="00AB4B1E" w:rsidP="00851AA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u</w:t>
            </w:r>
            <w:r w:rsidR="006D24FE">
              <w:rPr>
                <w:rFonts w:ascii="Comic Sans MS" w:hAnsi="Comic Sans MS"/>
                <w:sz w:val="16"/>
                <w:szCs w:val="16"/>
              </w:rPr>
              <w:t xml:space="preserve">nits would </w:t>
            </w:r>
            <w:proofErr w:type="spellStart"/>
            <w:r w:rsidR="006D24FE">
              <w:rPr>
                <w:rFonts w:ascii="Comic Sans MS" w:hAnsi="Comic Sans MS"/>
                <w:sz w:val="16"/>
                <w:szCs w:val="16"/>
              </w:rPr>
              <w:t>e</w:t>
            </w:r>
            <w:proofErr w:type="spellEnd"/>
            <w:r w:rsidR="006D24FE">
              <w:rPr>
                <w:rFonts w:ascii="Comic Sans MS" w:hAnsi="Comic Sans MS"/>
                <w:sz w:val="16"/>
                <w:szCs w:val="16"/>
              </w:rPr>
              <w:t xml:space="preserve"> most appropriate f</w:t>
            </w:r>
            <w:r>
              <w:rPr>
                <w:rFonts w:ascii="Comic Sans MS" w:hAnsi="Comic Sans MS"/>
                <w:sz w:val="16"/>
                <w:szCs w:val="16"/>
              </w:rPr>
              <w:t>o</w:t>
            </w:r>
            <w:r w:rsidR="006D24FE">
              <w:rPr>
                <w:rFonts w:ascii="Comic Sans MS" w:hAnsi="Comic Sans MS"/>
                <w:sz w:val="16"/>
                <w:szCs w:val="16"/>
              </w:rPr>
              <w:t>r</w:t>
            </w:r>
            <w:r>
              <w:rPr>
                <w:rFonts w:ascii="Comic Sans MS" w:hAnsi="Comic Sans MS"/>
                <w:sz w:val="16"/>
                <w:szCs w:val="16"/>
              </w:rPr>
              <w:t xml:space="preserve"> this calculation?</w:t>
            </w:r>
          </w:p>
          <w:p w:rsidR="006C4AB8" w:rsidRDefault="00791090" w:rsidP="00791090">
            <w:pPr>
              <w:pStyle w:val="ListParagraph"/>
              <w:numPr>
                <w:ilvl w:val="1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bookmarkStart w:id="0" w:name="_GoBack"/>
            <w:bookmarkEnd w:id="0"/>
            <w:r w:rsidRPr="00791090">
              <w:rPr>
                <w:rFonts w:ascii="Comic Sans MS" w:hAnsi="Comic Sans MS"/>
                <w:sz w:val="16"/>
                <w:szCs w:val="16"/>
              </w:rPr>
              <w:t>Assessment: Topic Test</w:t>
            </w:r>
          </w:p>
          <w:p w:rsidR="00851AA4" w:rsidRPr="006C4AB8" w:rsidRDefault="00AF2531" w:rsidP="006C4AB8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3-5</w:t>
            </w:r>
            <w:r w:rsidR="006C4AB8">
              <w:rPr>
                <w:rFonts w:ascii="Comic Sans MS" w:hAnsi="Comic Sans MS"/>
                <w:b/>
                <w:sz w:val="16"/>
                <w:szCs w:val="16"/>
              </w:rPr>
              <w:t>.</w:t>
            </w:r>
            <w:r w:rsidR="001D4D57" w:rsidRPr="006C4AB8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Estimation, Fractions </w:t>
            </w:r>
            <w:r w:rsidR="00E15C51">
              <w:rPr>
                <w:rFonts w:ascii="Comic Sans MS" w:hAnsi="Comic Sans MS"/>
                <w:b/>
                <w:sz w:val="16"/>
                <w:szCs w:val="16"/>
              </w:rPr>
              <w:t>&amp;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Decimals</w:t>
            </w:r>
          </w:p>
          <w:p w:rsidR="004E1E84" w:rsidRPr="004E1E84" w:rsidRDefault="005B0134" w:rsidP="004E1E8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Key resource: STP</w:t>
            </w:r>
            <w:r w:rsidR="00AF2531">
              <w:rPr>
                <w:rFonts w:ascii="Comic Sans MS" w:hAnsi="Comic Sans MS"/>
                <w:sz w:val="16"/>
                <w:szCs w:val="16"/>
              </w:rPr>
              <w:t xml:space="preserve"> Year 9</w:t>
            </w:r>
            <w:r w:rsidR="001D4D57" w:rsidRPr="00851AA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851AA4" w:rsidRPr="00851AA4">
              <w:rPr>
                <w:rFonts w:ascii="Comic Sans MS" w:hAnsi="Comic Sans MS"/>
                <w:sz w:val="16"/>
                <w:szCs w:val="16"/>
              </w:rPr>
              <w:t>Chapte</w:t>
            </w:r>
            <w:r w:rsidR="00AF2531">
              <w:rPr>
                <w:rFonts w:ascii="Comic Sans MS" w:hAnsi="Comic Sans MS"/>
                <w:sz w:val="16"/>
                <w:szCs w:val="16"/>
              </w:rPr>
              <w:t>r 2 ,  Ex 2a to 2e</w:t>
            </w:r>
          </w:p>
          <w:p w:rsidR="00F66A3B" w:rsidRDefault="00E15C51" w:rsidP="00851AA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number of students in the school is 1500 to the nearest 100, what is least/greatest number there could be?</w:t>
            </w:r>
          </w:p>
          <w:p w:rsidR="00C85CA1" w:rsidRPr="00C85CA1" w:rsidRDefault="00C85CA1" w:rsidP="00C85CA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C85CA1">
              <w:rPr>
                <w:rFonts w:ascii="Comic Sans MS" w:hAnsi="Comic Sans MS"/>
                <w:sz w:val="16"/>
                <w:szCs w:val="16"/>
              </w:rPr>
              <w:t>Convince me that 39 652 rounds to 40 000 to one significant figure</w:t>
            </w:r>
          </w:p>
          <w:p w:rsidR="00C85CA1" w:rsidRDefault="00C85CA1" w:rsidP="00851AA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C85CA1">
              <w:rPr>
                <w:rFonts w:ascii="Comic Sans MS" w:hAnsi="Comic Sans MS"/>
                <w:sz w:val="16"/>
                <w:szCs w:val="16"/>
              </w:rPr>
              <w:t>What is wrong</w:t>
            </w:r>
            <w:proofErr w:type="gramStart"/>
            <w:r w:rsidRPr="00C85CA1">
              <w:rPr>
                <w:rFonts w:ascii="Comic Sans MS" w:hAnsi="Comic Sans MS"/>
                <w:sz w:val="16"/>
                <w:szCs w:val="16"/>
              </w:rPr>
              <w:t xml:space="preserve">: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11 × 28.2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0.54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≈</m:t>
              </m:r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10 × 30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0.5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=150</m:t>
              </m:r>
            </m:oMath>
            <w:r w:rsidRPr="00C85CA1">
              <w:rPr>
                <w:rFonts w:ascii="Comic Sans MS" w:hAnsi="Comic Sans MS"/>
                <w:sz w:val="16"/>
                <w:szCs w:val="16"/>
              </w:rPr>
              <w:t>.  How can you correct it?</w:t>
            </w:r>
          </w:p>
          <w:p w:rsidR="00C85CA1" w:rsidRDefault="00AB4B1E" w:rsidP="00851AA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Since 0.1 = </w:t>
            </w:r>
            <w:r w:rsidRPr="00AB4B1E">
              <w:rPr>
                <w:rFonts w:ascii="Comic Sans MS" w:hAnsi="Comic Sans MS"/>
                <w:vertAlign w:val="superscript"/>
              </w:rPr>
              <w:t>1</w:t>
            </w:r>
            <w:r w:rsidRPr="00AB4B1E">
              <w:rPr>
                <w:rFonts w:ascii="Comic Sans MS" w:hAnsi="Comic Sans MS"/>
              </w:rPr>
              <w:t>/</w:t>
            </w:r>
            <w:r w:rsidRPr="00AB4B1E">
              <w:rPr>
                <w:rFonts w:ascii="Comic Sans MS" w:hAnsi="Comic Sans MS"/>
                <w:vertAlign w:val="subscript"/>
              </w:rPr>
              <w:t>10</w:t>
            </w:r>
            <w:r>
              <w:rPr>
                <w:rFonts w:ascii="Comic Sans MS" w:hAnsi="Comic Sans MS"/>
                <w:sz w:val="16"/>
                <w:szCs w:val="16"/>
              </w:rPr>
              <w:t>, what does 0.1111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..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equal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>?</w:t>
            </w:r>
          </w:p>
          <w:p w:rsidR="00AB4B1E" w:rsidRDefault="00AB4B1E" w:rsidP="00851AA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Tell me an equivalent calculation to </w:t>
            </w:r>
            <w:r w:rsidRPr="00AB4B1E">
              <w:rPr>
                <w:rFonts w:ascii="Comic Sans MS" w:hAnsi="Comic Sans MS"/>
              </w:rPr>
              <w:t>÷</w:t>
            </w:r>
            <w:r w:rsidRPr="00AB4B1E">
              <w:rPr>
                <w:rFonts w:ascii="Comic Sans MS" w:hAnsi="Comic Sans MS"/>
                <w:vertAlign w:val="superscript"/>
              </w:rPr>
              <w:t>1</w:t>
            </w:r>
            <w:r w:rsidRPr="00AB4B1E">
              <w:rPr>
                <w:rFonts w:ascii="Comic Sans MS" w:hAnsi="Comic Sans MS"/>
              </w:rPr>
              <w:t>/</w:t>
            </w:r>
            <w:r w:rsidRPr="00AB4B1E">
              <w:rPr>
                <w:rFonts w:ascii="Comic Sans MS" w:hAnsi="Comic Sans MS"/>
                <w:vertAlign w:val="subscript"/>
              </w:rPr>
              <w:t>2</w:t>
            </w:r>
          </w:p>
          <w:p w:rsidR="005B0134" w:rsidRDefault="005B0134" w:rsidP="005B0134">
            <w:pPr>
              <w:pStyle w:val="ListParagraph"/>
              <w:numPr>
                <w:ilvl w:val="1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5B0134">
              <w:rPr>
                <w:rFonts w:ascii="Comic Sans MS" w:hAnsi="Comic Sans MS"/>
                <w:sz w:val="16"/>
                <w:szCs w:val="16"/>
              </w:rPr>
              <w:t>Assessment: Topic Test</w:t>
            </w:r>
          </w:p>
          <w:p w:rsidR="006C4AB8" w:rsidRDefault="006C4AB8" w:rsidP="006C4AB8">
            <w:pPr>
              <w:pStyle w:val="ListParagraph"/>
              <w:ind w:left="1440"/>
              <w:rPr>
                <w:rFonts w:ascii="Comic Sans MS" w:hAnsi="Comic Sans MS"/>
                <w:sz w:val="16"/>
                <w:szCs w:val="16"/>
              </w:rPr>
            </w:pPr>
          </w:p>
          <w:p w:rsidR="005B0134" w:rsidRPr="005B0134" w:rsidRDefault="005B0134" w:rsidP="005B0134">
            <w:pPr>
              <w:pStyle w:val="ListParagraph"/>
              <w:ind w:left="1440"/>
              <w:rPr>
                <w:rFonts w:ascii="Comic Sans MS" w:hAnsi="Comic Sans MS"/>
                <w:sz w:val="16"/>
                <w:szCs w:val="16"/>
              </w:rPr>
            </w:pPr>
          </w:p>
          <w:p w:rsidR="005B0134" w:rsidRPr="00AF2531" w:rsidRDefault="00AF2531" w:rsidP="00AF2531">
            <w:pPr>
              <w:pStyle w:val="ListParagraph"/>
              <w:numPr>
                <w:ilvl w:val="1"/>
                <w:numId w:val="28"/>
              </w:numPr>
              <w:rPr>
                <w:rFonts w:ascii="Comic Sans MS" w:hAnsi="Comic Sans MS"/>
                <w:sz w:val="16"/>
                <w:szCs w:val="16"/>
                <w:lang w:val="en-NZ" w:eastAsia="en-NZ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C33524" w:rsidRPr="00AF2531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Handling data</w:t>
            </w:r>
            <w:r w:rsidR="00AB4B1E">
              <w:rPr>
                <w:rFonts w:ascii="Comic Sans MS" w:hAnsi="Comic Sans MS"/>
                <w:b/>
                <w:sz w:val="16"/>
                <w:szCs w:val="16"/>
              </w:rPr>
              <w:t>: Probability</w:t>
            </w:r>
          </w:p>
          <w:p w:rsidR="005B0134" w:rsidRDefault="001D4D57" w:rsidP="005B013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5B0134">
              <w:rPr>
                <w:rFonts w:ascii="Comic Sans MS" w:hAnsi="Comic Sans MS"/>
                <w:sz w:val="16"/>
                <w:szCs w:val="16"/>
              </w:rPr>
              <w:t>Key resources</w:t>
            </w:r>
            <w:r w:rsidR="005B0134">
              <w:rPr>
                <w:rFonts w:ascii="Comic Sans MS" w:hAnsi="Comic Sans MS"/>
                <w:sz w:val="16"/>
                <w:szCs w:val="16"/>
              </w:rPr>
              <w:t>: STP</w:t>
            </w:r>
            <w:r w:rsidRPr="005B0134">
              <w:rPr>
                <w:rFonts w:ascii="Comic Sans MS" w:hAnsi="Comic Sans MS"/>
                <w:sz w:val="16"/>
                <w:szCs w:val="16"/>
              </w:rPr>
              <w:t xml:space="preserve"> Book Year</w:t>
            </w:r>
            <w:r w:rsidR="005B013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AF2531">
              <w:rPr>
                <w:rFonts w:ascii="Comic Sans MS" w:hAnsi="Comic Sans MS"/>
                <w:sz w:val="16"/>
                <w:szCs w:val="16"/>
              </w:rPr>
              <w:t>9</w:t>
            </w:r>
            <w:r w:rsidRPr="005B013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AF2531">
              <w:rPr>
                <w:rFonts w:ascii="Comic Sans MS" w:hAnsi="Comic Sans MS"/>
                <w:sz w:val="16"/>
                <w:szCs w:val="16"/>
              </w:rPr>
              <w:t>Chapter 3 Ex 3a –3g</w:t>
            </w:r>
            <w:r w:rsidR="00C33524">
              <w:rPr>
                <w:rFonts w:ascii="Comic Sans MS" w:hAnsi="Comic Sans MS"/>
                <w:sz w:val="16"/>
                <w:szCs w:val="16"/>
              </w:rPr>
              <w:t>c</w:t>
            </w:r>
            <w:r w:rsidR="005B0134" w:rsidRPr="005B0134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AB4B1E" w:rsidRDefault="00004D42" w:rsidP="005B013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If you flip a coin and roll a die at the same time, will getting a head on the coin affect what I get on the die? Explain why?</w:t>
            </w:r>
          </w:p>
          <w:p w:rsidR="00004D42" w:rsidRDefault="00004D42" w:rsidP="005B013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will a Venn diagram look like for mutually exclusive events?</w:t>
            </w:r>
          </w:p>
          <w:p w:rsidR="00004D42" w:rsidRDefault="00004D42" w:rsidP="005B013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Using a tree diagram, how can we list the possible outcomes?</w:t>
            </w:r>
          </w:p>
          <w:p w:rsidR="00716FF8" w:rsidRPr="00716FF8" w:rsidRDefault="00716FF8" w:rsidP="00716FF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716FF8">
              <w:rPr>
                <w:rFonts w:ascii="Comic Sans MS" w:hAnsi="Comic Sans MS"/>
                <w:sz w:val="16"/>
                <w:szCs w:val="16"/>
              </w:rPr>
              <w:t>Show me an example of a probability problem that involves adding (multiplying) probabilities</w:t>
            </w:r>
          </w:p>
          <w:p w:rsidR="00004D42" w:rsidRPr="005B0134" w:rsidRDefault="00716FF8" w:rsidP="00716FF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716FF8">
              <w:rPr>
                <w:rFonts w:ascii="Comic Sans MS" w:hAnsi="Comic Sans MS"/>
                <w:sz w:val="16"/>
                <w:szCs w:val="16"/>
              </w:rPr>
              <w:t>Convince me that there are eight different outcomes when three coins are flipped together</w:t>
            </w:r>
          </w:p>
          <w:p w:rsidR="005B0134" w:rsidRDefault="006C4AB8" w:rsidP="005B0134">
            <w:pPr>
              <w:pStyle w:val="ListParagraph"/>
              <w:numPr>
                <w:ilvl w:val="1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Assessment: Topic Test</w:t>
            </w:r>
            <w:r w:rsidR="009B0847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6C4AB8" w:rsidRDefault="006C4AB8" w:rsidP="006C4AB8">
            <w:pPr>
              <w:pStyle w:val="ListParagraph"/>
              <w:ind w:left="1440"/>
              <w:rPr>
                <w:rFonts w:ascii="Comic Sans MS" w:hAnsi="Comic Sans MS"/>
                <w:sz w:val="16"/>
                <w:szCs w:val="16"/>
              </w:rPr>
            </w:pPr>
          </w:p>
          <w:p w:rsidR="005B0134" w:rsidRDefault="005B0134" w:rsidP="005B0134">
            <w:pPr>
              <w:pStyle w:val="ListParagraph"/>
              <w:ind w:left="1440"/>
              <w:rPr>
                <w:rFonts w:ascii="Comic Sans MS" w:hAnsi="Comic Sans MS"/>
                <w:sz w:val="16"/>
                <w:szCs w:val="16"/>
              </w:rPr>
            </w:pPr>
          </w:p>
          <w:p w:rsidR="006C4AB8" w:rsidRDefault="006C4AB8" w:rsidP="006C4AB8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1D4D57" w:rsidRPr="00360370" w:rsidRDefault="00E172E8" w:rsidP="006C4AB8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Assessment</w:t>
            </w:r>
            <w:r w:rsidR="006C4AB8">
              <w:rPr>
                <w:rFonts w:ascii="Comic Sans MS" w:hAnsi="Comic Sans MS"/>
                <w:bCs/>
                <w:sz w:val="24"/>
                <w:szCs w:val="24"/>
              </w:rPr>
              <w:t>:  Cumulative half term test</w:t>
            </w:r>
          </w:p>
        </w:tc>
        <w:tc>
          <w:tcPr>
            <w:tcW w:w="2430" w:type="dxa"/>
          </w:tcPr>
          <w:p w:rsidR="00716FF8" w:rsidRDefault="00716FF8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Distance, </w:t>
            </w:r>
          </w:p>
          <w:p w:rsidR="00716FF8" w:rsidRDefault="00716FF8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Speed, Time, </w:t>
            </w:r>
          </w:p>
          <w:p w:rsidR="00716FF8" w:rsidRDefault="00716FF8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Axes, Distance/Time graph, </w:t>
            </w:r>
          </w:p>
          <w:p w:rsidR="00716FF8" w:rsidRDefault="00716FF8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Formula triangle, Steepness, Gradient, </w:t>
            </w:r>
          </w:p>
          <w:p w:rsidR="00716FF8" w:rsidRDefault="00716FF8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Rate of Change, Estimation, Significant Figures, Decimal Places, Lower Bound, Upper Bound, Reciprocal, Independent Events, </w:t>
            </w:r>
          </w:p>
          <w:p w:rsidR="00716FF8" w:rsidRDefault="00716FF8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Mutually Exclusive Events, </w:t>
            </w:r>
          </w:p>
          <w:p w:rsidR="00716FF8" w:rsidRDefault="00716FF8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Tree Diagram, </w:t>
            </w:r>
          </w:p>
          <w:p w:rsidR="00494AE7" w:rsidRDefault="00716FF8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Venn Diagram, Intersection, Union, </w:t>
            </w:r>
          </w:p>
          <w:p w:rsidR="00494AE7" w:rsidRDefault="00494AE7" w:rsidP="00DF7C74">
            <w:pPr>
              <w:rPr>
                <w:rFonts w:ascii="Comic Sans MS" w:hAnsi="Comic Sans MS"/>
              </w:rPr>
            </w:pPr>
          </w:p>
          <w:p w:rsidR="00494AE7" w:rsidRDefault="00494AE7" w:rsidP="00DF7C74">
            <w:pPr>
              <w:rPr>
                <w:rFonts w:ascii="Comic Sans MS" w:hAnsi="Comic Sans MS"/>
              </w:rPr>
            </w:pPr>
          </w:p>
          <w:p w:rsidR="004E1E84" w:rsidRPr="00FC6F83" w:rsidRDefault="004E1E84" w:rsidP="00DF7C74">
            <w:pPr>
              <w:rPr>
                <w:rFonts w:ascii="Comic Sans MS" w:hAnsi="Comic Sans MS"/>
              </w:rPr>
            </w:pPr>
          </w:p>
        </w:tc>
        <w:tc>
          <w:tcPr>
            <w:tcW w:w="2070" w:type="dxa"/>
          </w:tcPr>
          <w:p w:rsidR="001D4D57" w:rsidRPr="00A67637" w:rsidRDefault="001D4D57" w:rsidP="00653DB3">
            <w:pPr>
              <w:rPr>
                <w:rFonts w:ascii="Comic Sans MS" w:hAnsi="Comic Sans MS"/>
              </w:rPr>
            </w:pPr>
            <w:r w:rsidRPr="00A67637">
              <w:rPr>
                <w:rFonts w:ascii="Comic Sans MS" w:hAnsi="Comic Sans MS"/>
              </w:rPr>
              <w:t>Explaining</w:t>
            </w:r>
            <w:r w:rsidR="00494AE7">
              <w:rPr>
                <w:rFonts w:ascii="Comic Sans MS" w:hAnsi="Comic Sans MS"/>
              </w:rPr>
              <w:t xml:space="preserve"> </w:t>
            </w:r>
            <w:r w:rsidRPr="00A67637">
              <w:rPr>
                <w:rFonts w:ascii="Comic Sans MS" w:hAnsi="Comic Sans MS"/>
              </w:rPr>
              <w:t>words</w:t>
            </w:r>
          </w:p>
          <w:p w:rsidR="001D4D57" w:rsidRDefault="001D4D57" w:rsidP="00653DB3">
            <w:pPr>
              <w:rPr>
                <w:rFonts w:ascii="Comic Sans MS" w:hAnsi="Comic Sans MS"/>
              </w:rPr>
            </w:pPr>
          </w:p>
          <w:p w:rsidR="006D24FE" w:rsidRDefault="006D24FE" w:rsidP="00653DB3">
            <w:pPr>
              <w:rPr>
                <w:rFonts w:ascii="Comic Sans MS" w:hAnsi="Comic Sans MS"/>
              </w:rPr>
            </w:pPr>
          </w:p>
          <w:p w:rsidR="006D24FE" w:rsidRDefault="006D24FE" w:rsidP="00653DB3">
            <w:pPr>
              <w:rPr>
                <w:rFonts w:ascii="Comic Sans MS" w:hAnsi="Comic Sans MS"/>
              </w:rPr>
            </w:pPr>
          </w:p>
          <w:p w:rsidR="001D4D57" w:rsidRDefault="006D24FE" w:rsidP="00653D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My rationale for … is…</w:t>
            </w:r>
          </w:p>
          <w:p w:rsidR="006D24FE" w:rsidRDefault="006D24FE" w:rsidP="00653DB3">
            <w:pPr>
              <w:rPr>
                <w:rFonts w:ascii="Comic Sans MS" w:hAnsi="Comic Sans MS"/>
              </w:rPr>
            </w:pPr>
          </w:p>
          <w:p w:rsidR="006D24FE" w:rsidRDefault="006D24FE" w:rsidP="00653DB3">
            <w:pPr>
              <w:rPr>
                <w:rFonts w:ascii="Comic Sans MS" w:hAnsi="Comic Sans MS"/>
              </w:rPr>
            </w:pPr>
          </w:p>
          <w:p w:rsidR="006D24FE" w:rsidRDefault="006D24FE" w:rsidP="00653DB3">
            <w:pPr>
              <w:rPr>
                <w:rFonts w:ascii="Comic Sans MS" w:hAnsi="Comic Sans MS"/>
              </w:rPr>
            </w:pPr>
          </w:p>
          <w:p w:rsidR="006D24FE" w:rsidRPr="00A67637" w:rsidRDefault="006D24FE" w:rsidP="00653D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appropriate degree of accuracy would be… because…</w:t>
            </w:r>
          </w:p>
          <w:p w:rsidR="001D4D57" w:rsidRDefault="001D4D57" w:rsidP="00653DB3">
            <w:pPr>
              <w:rPr>
                <w:rFonts w:ascii="Comic Sans MS" w:hAnsi="Comic Sans MS"/>
              </w:rPr>
            </w:pPr>
          </w:p>
          <w:p w:rsidR="005B0134" w:rsidRDefault="005B0134" w:rsidP="00653DB3">
            <w:pPr>
              <w:rPr>
                <w:rFonts w:ascii="Comic Sans MS" w:hAnsi="Comic Sans MS"/>
              </w:rPr>
            </w:pPr>
          </w:p>
          <w:p w:rsidR="006D24FE" w:rsidRPr="00A67637" w:rsidRDefault="006D24FE" w:rsidP="00653DB3">
            <w:pPr>
              <w:rPr>
                <w:rFonts w:ascii="Comic Sans MS" w:hAnsi="Comic Sans MS"/>
              </w:rPr>
            </w:pPr>
          </w:p>
          <w:p w:rsidR="001D4D57" w:rsidRPr="00A67637" w:rsidRDefault="001D4D57" w:rsidP="00653DB3">
            <w:pPr>
              <w:rPr>
                <w:rFonts w:ascii="Comic Sans MS" w:hAnsi="Comic Sans MS"/>
              </w:rPr>
            </w:pPr>
            <w:r w:rsidRPr="00A67637">
              <w:rPr>
                <w:rFonts w:ascii="Comic Sans MS" w:hAnsi="Comic Sans MS"/>
              </w:rPr>
              <w:t>Therefore...</w:t>
            </w:r>
          </w:p>
          <w:p w:rsidR="001D4D57" w:rsidRPr="00A67637" w:rsidRDefault="001D4D57" w:rsidP="00653DB3">
            <w:pPr>
              <w:rPr>
                <w:rFonts w:ascii="Comic Sans MS" w:hAnsi="Comic Sans MS"/>
              </w:rPr>
            </w:pPr>
          </w:p>
          <w:p w:rsidR="001D4D57" w:rsidRDefault="001D4D57" w:rsidP="00653DB3">
            <w:pPr>
              <w:rPr>
                <w:rFonts w:ascii="Comic Sans MS" w:hAnsi="Comic Sans MS"/>
              </w:rPr>
            </w:pPr>
          </w:p>
          <w:p w:rsidR="006D24FE" w:rsidRDefault="006D24FE" w:rsidP="00653DB3">
            <w:pPr>
              <w:rPr>
                <w:rFonts w:ascii="Comic Sans MS" w:hAnsi="Comic Sans MS"/>
              </w:rPr>
            </w:pPr>
          </w:p>
          <w:p w:rsidR="005B0134" w:rsidRPr="00A67637" w:rsidRDefault="005B0134" w:rsidP="00653DB3">
            <w:pPr>
              <w:rPr>
                <w:rFonts w:ascii="Comic Sans MS" w:hAnsi="Comic Sans MS"/>
              </w:rPr>
            </w:pPr>
          </w:p>
          <w:p w:rsidR="001D4D57" w:rsidRPr="00A67637" w:rsidRDefault="006D24FE" w:rsidP="00653D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criteria for…. is</w:t>
            </w:r>
          </w:p>
          <w:p w:rsidR="001D4D57" w:rsidRPr="00A67637" w:rsidRDefault="001D4D57" w:rsidP="00653DB3">
            <w:pPr>
              <w:rPr>
                <w:rFonts w:ascii="Comic Sans MS" w:hAnsi="Comic Sans MS"/>
              </w:rPr>
            </w:pPr>
          </w:p>
          <w:p w:rsidR="001D4D57" w:rsidRDefault="001D4D57" w:rsidP="00653DB3">
            <w:pPr>
              <w:rPr>
                <w:rFonts w:ascii="Comic Sans MS" w:hAnsi="Comic Sans MS"/>
              </w:rPr>
            </w:pPr>
          </w:p>
          <w:p w:rsidR="005B0134" w:rsidRPr="00A67637" w:rsidRDefault="005B0134" w:rsidP="00653DB3">
            <w:pPr>
              <w:rPr>
                <w:rFonts w:ascii="Comic Sans MS" w:hAnsi="Comic Sans MS"/>
              </w:rPr>
            </w:pPr>
          </w:p>
          <w:p w:rsidR="001D4D57" w:rsidRPr="005D7738" w:rsidRDefault="001D4D57" w:rsidP="006D24F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70411A" w:rsidRDefault="000A481D" w:rsidP="00494AE7">
      <w:pPr>
        <w:jc w:val="center"/>
      </w:pPr>
      <w:r>
        <w:rPr>
          <w:rFonts w:ascii="Comic Sans MS" w:hAnsi="Comic Sans MS"/>
          <w:b/>
          <w:sz w:val="28"/>
          <w:szCs w:val="28"/>
        </w:rPr>
        <w:t>T</w:t>
      </w:r>
      <w:r w:rsidR="00DC1C36">
        <w:rPr>
          <w:rFonts w:ascii="Comic Sans MS" w:hAnsi="Comic Sans MS"/>
          <w:b/>
          <w:sz w:val="28"/>
          <w:szCs w:val="28"/>
        </w:rPr>
        <w:t>EXT BOOK: STP MATHEMATICS YEAR 9</w:t>
      </w:r>
    </w:p>
    <w:sectPr w:rsidR="0070411A" w:rsidSect="00653DB3"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4A4F"/>
    <w:multiLevelType w:val="hybridMultilevel"/>
    <w:tmpl w:val="A0741868"/>
    <w:lvl w:ilvl="0" w:tplc="D3AAA6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AF37FA"/>
    <w:multiLevelType w:val="multilevel"/>
    <w:tmpl w:val="7BFACC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D207F57"/>
    <w:multiLevelType w:val="hybridMultilevel"/>
    <w:tmpl w:val="27AA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271B5"/>
    <w:multiLevelType w:val="hybridMultilevel"/>
    <w:tmpl w:val="7382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61267"/>
    <w:multiLevelType w:val="hybridMultilevel"/>
    <w:tmpl w:val="6FB4C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4020E"/>
    <w:multiLevelType w:val="hybridMultilevel"/>
    <w:tmpl w:val="619C355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B4A06"/>
    <w:multiLevelType w:val="hybridMultilevel"/>
    <w:tmpl w:val="19FE7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549E2"/>
    <w:multiLevelType w:val="hybridMultilevel"/>
    <w:tmpl w:val="3830E78A"/>
    <w:lvl w:ilvl="0" w:tplc="194E128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D67236"/>
    <w:multiLevelType w:val="multilevel"/>
    <w:tmpl w:val="B734B7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39256E42"/>
    <w:multiLevelType w:val="hybridMultilevel"/>
    <w:tmpl w:val="8B4AF632"/>
    <w:lvl w:ilvl="0" w:tplc="A0A2FB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AEF2F93"/>
    <w:multiLevelType w:val="hybridMultilevel"/>
    <w:tmpl w:val="D034E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CD32F7"/>
    <w:multiLevelType w:val="hybridMultilevel"/>
    <w:tmpl w:val="B420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F61BD6"/>
    <w:multiLevelType w:val="hybridMultilevel"/>
    <w:tmpl w:val="7B829AE2"/>
    <w:lvl w:ilvl="0" w:tplc="95508F72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3621F2"/>
    <w:multiLevelType w:val="hybridMultilevel"/>
    <w:tmpl w:val="0CEAC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2D2E36"/>
    <w:multiLevelType w:val="hybridMultilevel"/>
    <w:tmpl w:val="FDA096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8AE6D55"/>
    <w:multiLevelType w:val="hybridMultilevel"/>
    <w:tmpl w:val="1AB03BD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125BA"/>
    <w:multiLevelType w:val="multilevel"/>
    <w:tmpl w:val="F2403F14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F1E59DF"/>
    <w:multiLevelType w:val="multilevel"/>
    <w:tmpl w:val="29E6D694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1221E1E"/>
    <w:multiLevelType w:val="multilevel"/>
    <w:tmpl w:val="565801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69E54D08"/>
    <w:multiLevelType w:val="hybridMultilevel"/>
    <w:tmpl w:val="C6AC3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B95C4C"/>
    <w:multiLevelType w:val="hybridMultilevel"/>
    <w:tmpl w:val="46F0D230"/>
    <w:lvl w:ilvl="0" w:tplc="C3923E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8F3B68"/>
    <w:multiLevelType w:val="hybridMultilevel"/>
    <w:tmpl w:val="EB42FFE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C5674B"/>
    <w:multiLevelType w:val="hybridMultilevel"/>
    <w:tmpl w:val="EFE0F4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5894DCF"/>
    <w:multiLevelType w:val="hybridMultilevel"/>
    <w:tmpl w:val="D610D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034EC4"/>
    <w:multiLevelType w:val="multilevel"/>
    <w:tmpl w:val="06927C0E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9"/>
  </w:num>
  <w:num w:numId="3">
    <w:abstractNumId w:val="12"/>
  </w:num>
  <w:num w:numId="4">
    <w:abstractNumId w:val="11"/>
  </w:num>
  <w:num w:numId="5">
    <w:abstractNumId w:val="18"/>
  </w:num>
  <w:num w:numId="6">
    <w:abstractNumId w:val="1"/>
  </w:num>
  <w:num w:numId="7">
    <w:abstractNumId w:val="15"/>
  </w:num>
  <w:num w:numId="8">
    <w:abstractNumId w:val="25"/>
  </w:num>
  <w:num w:numId="9">
    <w:abstractNumId w:val="8"/>
  </w:num>
  <w:num w:numId="10">
    <w:abstractNumId w:val="4"/>
  </w:num>
  <w:num w:numId="11">
    <w:abstractNumId w:val="5"/>
  </w:num>
  <w:num w:numId="12">
    <w:abstractNumId w:val="22"/>
  </w:num>
  <w:num w:numId="13">
    <w:abstractNumId w:val="14"/>
  </w:num>
  <w:num w:numId="14">
    <w:abstractNumId w:val="3"/>
  </w:num>
  <w:num w:numId="15">
    <w:abstractNumId w:val="23"/>
  </w:num>
  <w:num w:numId="16">
    <w:abstractNumId w:val="0"/>
  </w:num>
  <w:num w:numId="17">
    <w:abstractNumId w:val="17"/>
  </w:num>
  <w:num w:numId="18">
    <w:abstractNumId w:val="20"/>
  </w:num>
  <w:num w:numId="19">
    <w:abstractNumId w:val="27"/>
  </w:num>
  <w:num w:numId="20">
    <w:abstractNumId w:val="16"/>
  </w:num>
  <w:num w:numId="21">
    <w:abstractNumId w:val="13"/>
  </w:num>
  <w:num w:numId="22">
    <w:abstractNumId w:val="24"/>
  </w:num>
  <w:num w:numId="23">
    <w:abstractNumId w:val="6"/>
  </w:num>
  <w:num w:numId="24">
    <w:abstractNumId w:val="26"/>
  </w:num>
  <w:num w:numId="25">
    <w:abstractNumId w:val="7"/>
  </w:num>
  <w:num w:numId="26">
    <w:abstractNumId w:val="9"/>
  </w:num>
  <w:num w:numId="27">
    <w:abstractNumId w:val="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57"/>
    <w:rsid w:val="00004D42"/>
    <w:rsid w:val="000168AE"/>
    <w:rsid w:val="000236FA"/>
    <w:rsid w:val="000A481D"/>
    <w:rsid w:val="000C6E84"/>
    <w:rsid w:val="000D718D"/>
    <w:rsid w:val="001D4D57"/>
    <w:rsid w:val="00224262"/>
    <w:rsid w:val="00261312"/>
    <w:rsid w:val="002E58F8"/>
    <w:rsid w:val="00350755"/>
    <w:rsid w:val="00440716"/>
    <w:rsid w:val="00442FA7"/>
    <w:rsid w:val="00494AE7"/>
    <w:rsid w:val="004A3978"/>
    <w:rsid w:val="004E1E84"/>
    <w:rsid w:val="005B0134"/>
    <w:rsid w:val="005B55EC"/>
    <w:rsid w:val="005C61AC"/>
    <w:rsid w:val="00653DB3"/>
    <w:rsid w:val="006C4AB8"/>
    <w:rsid w:val="006D24FE"/>
    <w:rsid w:val="006F62A9"/>
    <w:rsid w:val="0070411A"/>
    <w:rsid w:val="007135A0"/>
    <w:rsid w:val="00716FF8"/>
    <w:rsid w:val="00791090"/>
    <w:rsid w:val="00840007"/>
    <w:rsid w:val="00845986"/>
    <w:rsid w:val="00851AA4"/>
    <w:rsid w:val="008630A6"/>
    <w:rsid w:val="009B0847"/>
    <w:rsid w:val="00A1586C"/>
    <w:rsid w:val="00A9139F"/>
    <w:rsid w:val="00A95064"/>
    <w:rsid w:val="00AB4B1E"/>
    <w:rsid w:val="00AF2531"/>
    <w:rsid w:val="00C33524"/>
    <w:rsid w:val="00C85CA1"/>
    <w:rsid w:val="00DB2826"/>
    <w:rsid w:val="00DC1C36"/>
    <w:rsid w:val="00DC4BDA"/>
    <w:rsid w:val="00DD15AD"/>
    <w:rsid w:val="00DF7C74"/>
    <w:rsid w:val="00E109CC"/>
    <w:rsid w:val="00E15C51"/>
    <w:rsid w:val="00E172E8"/>
    <w:rsid w:val="00E25951"/>
    <w:rsid w:val="00F66A3B"/>
    <w:rsid w:val="00F7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Matthew Rockminster</cp:lastModifiedBy>
  <cp:revision>6</cp:revision>
  <cp:lastPrinted>2011-01-01T07:22:00Z</cp:lastPrinted>
  <dcterms:created xsi:type="dcterms:W3CDTF">2018-06-05T09:36:00Z</dcterms:created>
  <dcterms:modified xsi:type="dcterms:W3CDTF">2018-06-06T06:06:00Z</dcterms:modified>
</cp:coreProperties>
</file>